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A4" w:rsidRDefault="00CA0706" w:rsidP="00AA6B6F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Kázání v evangelickém</w:t>
      </w:r>
      <w:r w:rsidR="00AA6B6F" w:rsidRPr="00AA6B6F">
        <w:rPr>
          <w:b/>
          <w:sz w:val="24"/>
          <w:szCs w:val="24"/>
        </w:rPr>
        <w:t xml:space="preserve"> sboru v </w:t>
      </w:r>
      <w:proofErr w:type="gramStart"/>
      <w:r>
        <w:rPr>
          <w:b/>
          <w:sz w:val="24"/>
          <w:szCs w:val="24"/>
        </w:rPr>
        <w:t>Liptále</w:t>
      </w:r>
      <w:proofErr w:type="gramEnd"/>
      <w:r w:rsidR="00AA6B6F" w:rsidRPr="00AA6B6F">
        <w:rPr>
          <w:b/>
          <w:sz w:val="24"/>
          <w:szCs w:val="24"/>
        </w:rPr>
        <w:t xml:space="preserve"> v neděli </w:t>
      </w:r>
      <w:r>
        <w:rPr>
          <w:b/>
          <w:sz w:val="24"/>
          <w:szCs w:val="24"/>
        </w:rPr>
        <w:t>4.8.2019, 7</w:t>
      </w:r>
      <w:r w:rsidR="00AA6B6F" w:rsidRPr="00AA6B6F">
        <w:rPr>
          <w:b/>
          <w:sz w:val="24"/>
          <w:szCs w:val="24"/>
        </w:rPr>
        <w:t>.</w:t>
      </w:r>
      <w:r w:rsidR="002735ED">
        <w:rPr>
          <w:b/>
          <w:sz w:val="24"/>
          <w:szCs w:val="24"/>
        </w:rPr>
        <w:t xml:space="preserve"> </w:t>
      </w:r>
      <w:r w:rsidR="00AA6B6F" w:rsidRPr="00AA6B6F">
        <w:rPr>
          <w:b/>
          <w:sz w:val="24"/>
          <w:szCs w:val="24"/>
        </w:rPr>
        <w:t>po svaté Trojici</w:t>
      </w:r>
    </w:p>
    <w:p w:rsidR="00CA0706" w:rsidRDefault="00CA0706" w:rsidP="00AA6B6F">
      <w:pPr>
        <w:pStyle w:val="Bezmezer"/>
        <w:jc w:val="both"/>
        <w:rPr>
          <w:b/>
          <w:sz w:val="24"/>
          <w:szCs w:val="24"/>
        </w:rPr>
      </w:pPr>
    </w:p>
    <w:p w:rsidR="00AA6B6F" w:rsidRDefault="002735ED" w:rsidP="00AA6B6F">
      <w:pPr>
        <w:pStyle w:val="Bezmezer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Žalm 23</w:t>
      </w:r>
    </w:p>
    <w:p w:rsidR="004401F5" w:rsidRPr="004401F5" w:rsidRDefault="004401F5" w:rsidP="00AA6B6F">
      <w:pPr>
        <w:pStyle w:val="Bezmezer"/>
        <w:jc w:val="both"/>
        <w:rPr>
          <w:b/>
          <w:sz w:val="18"/>
          <w:szCs w:val="18"/>
          <w:u w:val="single"/>
        </w:rPr>
      </w:pPr>
      <w:r w:rsidRPr="004401F5">
        <w:rPr>
          <w:b/>
          <w:sz w:val="18"/>
          <w:szCs w:val="18"/>
          <w:u w:val="single"/>
        </w:rPr>
        <w:t>Kralický překlad</w:t>
      </w:r>
    </w:p>
    <w:p w:rsidR="00AA6B6F" w:rsidRDefault="006C3699" w:rsidP="00AA6B6F">
      <w:pPr>
        <w:pStyle w:val="Bezmezer"/>
        <w:jc w:val="both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 xml:space="preserve">Žalm Davidův. </w:t>
      </w:r>
      <w:r w:rsidR="004F7E37">
        <w:rPr>
          <w:b/>
          <w:sz w:val="18"/>
          <w:szCs w:val="18"/>
        </w:rPr>
        <w:t>Hospodin jest můj pastýř</w:t>
      </w:r>
      <w:r w:rsidR="002735ED">
        <w:rPr>
          <w:b/>
          <w:sz w:val="18"/>
          <w:szCs w:val="18"/>
        </w:rPr>
        <w:t xml:space="preserve">, nebudu míti nedostatku. Na pastvách zelených pase mne, k vodám tichým mne přivodí. Duši mou </w:t>
      </w:r>
      <w:proofErr w:type="spellStart"/>
      <w:r w:rsidR="002735ED">
        <w:rPr>
          <w:b/>
          <w:sz w:val="18"/>
          <w:szCs w:val="18"/>
        </w:rPr>
        <w:t>očerstvuje</w:t>
      </w:r>
      <w:proofErr w:type="spellEnd"/>
      <w:r w:rsidR="002735ED">
        <w:rPr>
          <w:b/>
          <w:sz w:val="18"/>
          <w:szCs w:val="18"/>
        </w:rPr>
        <w:t xml:space="preserve">, vodí mne po stezkách spravedlnosti pro jméno své. </w:t>
      </w:r>
      <w:proofErr w:type="gramStart"/>
      <w:r w:rsidR="002735ED">
        <w:rPr>
          <w:b/>
          <w:sz w:val="18"/>
          <w:szCs w:val="18"/>
        </w:rPr>
        <w:t>Byť mi se dostalo</w:t>
      </w:r>
      <w:proofErr w:type="gramEnd"/>
      <w:r w:rsidR="002735ED">
        <w:rPr>
          <w:b/>
          <w:sz w:val="18"/>
          <w:szCs w:val="18"/>
        </w:rPr>
        <w:t xml:space="preserve"> jíti přes údolí stínu smrti, </w:t>
      </w:r>
      <w:proofErr w:type="spellStart"/>
      <w:r w:rsidR="002735ED">
        <w:rPr>
          <w:b/>
          <w:sz w:val="18"/>
          <w:szCs w:val="18"/>
        </w:rPr>
        <w:t>nebuduť</w:t>
      </w:r>
      <w:proofErr w:type="spellEnd"/>
      <w:r w:rsidR="002735ED">
        <w:rPr>
          <w:b/>
          <w:sz w:val="18"/>
          <w:szCs w:val="18"/>
        </w:rPr>
        <w:t xml:space="preserve"> se báti zlého, nebo ty se mnou jsi. Prut tvůj a hůl tvá, toť mne potěšuje. </w:t>
      </w:r>
      <w:r>
        <w:rPr>
          <w:b/>
          <w:sz w:val="18"/>
          <w:szCs w:val="18"/>
        </w:rPr>
        <w:t>Strojíš stůl před obličejem mým naproti mým nepřátelům, pomazuješ olejem hlavy mé, kalich můj naléváš, až oplývá. Nadto i dobrota a milosrdenství následovati mne budou po všecky dny života mého a přebývati budu v domě Hospodinově za dlouhé časy.</w:t>
      </w:r>
    </w:p>
    <w:p w:rsidR="004401F5" w:rsidRDefault="004401F5" w:rsidP="00AA6B6F">
      <w:pPr>
        <w:pStyle w:val="Bezmezer"/>
        <w:jc w:val="both"/>
        <w:rPr>
          <w:b/>
          <w:sz w:val="18"/>
          <w:szCs w:val="18"/>
          <w:u w:val="single"/>
        </w:rPr>
      </w:pPr>
      <w:r w:rsidRPr="004401F5">
        <w:rPr>
          <w:b/>
          <w:sz w:val="18"/>
          <w:szCs w:val="18"/>
          <w:u w:val="single"/>
        </w:rPr>
        <w:t>Ekumenický překlad</w:t>
      </w:r>
    </w:p>
    <w:p w:rsidR="004401F5" w:rsidRPr="006C3699" w:rsidRDefault="006C3699" w:rsidP="00AA6B6F">
      <w:pPr>
        <w:pStyle w:val="Bezmezer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Žalm Davidův. </w:t>
      </w:r>
      <w:r>
        <w:rPr>
          <w:b/>
          <w:sz w:val="18"/>
          <w:szCs w:val="18"/>
        </w:rPr>
        <w:t>Hospodin je můj pastýř, nebudu mít nedostatek. Dopřává mi odpočívat na travnatých nivách</w:t>
      </w:r>
      <w:r>
        <w:rPr>
          <w:b/>
          <w:i/>
          <w:sz w:val="18"/>
          <w:szCs w:val="18"/>
        </w:rPr>
        <w:t xml:space="preserve">, </w:t>
      </w:r>
      <w:r w:rsidRPr="006C3699">
        <w:rPr>
          <w:b/>
          <w:sz w:val="18"/>
          <w:szCs w:val="18"/>
        </w:rPr>
        <w:t>vodí mne na klidná</w:t>
      </w:r>
      <w:r>
        <w:rPr>
          <w:b/>
          <w:sz w:val="18"/>
          <w:szCs w:val="18"/>
        </w:rPr>
        <w:t xml:space="preserve"> místa u vod, naživu mě udržuje, stezkou spravedlnosti mne vede pro své Jméno. I když půjdu roklí šeré smrti, nebudu se bát ničeho zlého, vždyť se mnou jsi ty. Tvoje berla a tvá hůl mě potěšují. Prostíráš mi stůl před zraky protivníků, hlavu mi olejem potíráš, kalich mi po okraj plníš. Ano, dobrota a milosrdenství provázet mě budou všemi dny mého žití. Do Hospodinova domu se budu vracet do nejdelších časů.</w:t>
      </w:r>
    </w:p>
    <w:p w:rsidR="006C3699" w:rsidRDefault="00D84283" w:rsidP="00AA6B6F">
      <w:pPr>
        <w:pStyle w:val="Bezmezer"/>
        <w:jc w:val="both"/>
        <w:rPr>
          <w:sz w:val="24"/>
          <w:szCs w:val="24"/>
        </w:rPr>
      </w:pPr>
      <w:r>
        <w:rPr>
          <w:b/>
          <w:sz w:val="20"/>
          <w:szCs w:val="20"/>
        </w:rPr>
        <w:tab/>
      </w:r>
      <w:r w:rsidR="006C3699">
        <w:rPr>
          <w:sz w:val="24"/>
          <w:szCs w:val="24"/>
        </w:rPr>
        <w:t>Nejznámější</w:t>
      </w:r>
      <w:r w:rsidR="003516BB">
        <w:rPr>
          <w:sz w:val="24"/>
          <w:szCs w:val="24"/>
        </w:rPr>
        <w:t xml:space="preserve"> biblický žalm; učili jsme se ho zpaměti, takže se stal poznávacím heslem evangelíků: Říkáš, že jsi evangelík? Tak do dokaž – řekni 23. žalm! Proč právě ten? Jednoduchý, logický, poetický. Ale hlavně mluví o životě. O jídle a pití, o relaxaci duše; o správné cestě. Ale také o smrti, jíž se člověk děsí, právě jako i o šťastných dnech pod Božím požehnáním. O Boží pastýřské péči o člověka, z níž plyne víra v odpuštění a naděje věčnosti. Tento žalm je velmi pravdivý</w:t>
      </w:r>
      <w:r w:rsidR="004F7E37">
        <w:rPr>
          <w:sz w:val="24"/>
          <w:szCs w:val="24"/>
        </w:rPr>
        <w:t xml:space="preserve">. My, kdo ho známe, rozumíme životu docela jinak, než většina lidí, kterým ta slova a obrazy nic neříkají. Věřit znamená rozumět životu pod zorným úhlem 23. žalmu. </w:t>
      </w:r>
    </w:p>
    <w:p w:rsidR="004F7E37" w:rsidRDefault="004F7E37" w:rsidP="00AA6B6F">
      <w:pPr>
        <w:pStyle w:val="Bezmezer"/>
        <w:jc w:val="both"/>
        <w:rPr>
          <w:b/>
          <w:sz w:val="24"/>
          <w:szCs w:val="24"/>
        </w:rPr>
      </w:pPr>
      <w:r w:rsidRPr="004F7E37">
        <w:rPr>
          <w:b/>
          <w:sz w:val="24"/>
          <w:szCs w:val="24"/>
        </w:rPr>
        <w:t>1. Hospodin jest můj pastýř, nebudu míti nedostatku</w:t>
      </w:r>
    </w:p>
    <w:p w:rsidR="00A32E67" w:rsidRDefault="004F7E37" w:rsidP="00AA6B6F">
      <w:pPr>
        <w:pStyle w:val="Bezmezer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 nedělní škole </w:t>
      </w:r>
      <w:r w:rsidR="00A32E67">
        <w:rPr>
          <w:sz w:val="24"/>
          <w:szCs w:val="24"/>
        </w:rPr>
        <w:t xml:space="preserve">děti </w:t>
      </w:r>
      <w:r>
        <w:rPr>
          <w:sz w:val="24"/>
          <w:szCs w:val="24"/>
        </w:rPr>
        <w:t xml:space="preserve">zpívaly písničku: „Ovečka že Páně jsem, tím se těším nocí dnem.“ </w:t>
      </w:r>
      <w:r w:rsidR="00DD5DDA">
        <w:rPr>
          <w:sz w:val="24"/>
          <w:szCs w:val="24"/>
        </w:rPr>
        <w:t>Zní to naivně; zastánci liberální teologie se možná zlobí, že se tím děti kazí. Vyznávám, že čím jsem starší, tím mi to připadá výstižnější pro zásadní přístup k životu: Buď člověk patří Bohu jako ovce pastýři, nebo je sám svůj, svobodná bytost kráčející život hrdě, že nepotřebuje berličky, o které se opírají věřící. V posledních desetiletích nastal v naší zemi masový exodus lidí z církví a většinou i od Boha. Jak je možné, že víra v nesmrtelnost, ve věčnou spravedlnost, o kterou se opíraly generace lidí po víc než tisíc let, je najednou odhozena jako škodlivá pověra, dětinský přežitek minulosti? Není to naopak ztráta zdravého rozumu</w:t>
      </w:r>
      <w:r w:rsidR="00626E9A">
        <w:rPr>
          <w:sz w:val="24"/>
          <w:szCs w:val="24"/>
        </w:rPr>
        <w:t xml:space="preserve"> a schopnosti abstraktního myšlení</w:t>
      </w:r>
      <w:r w:rsidR="00DD5DDA">
        <w:rPr>
          <w:sz w:val="24"/>
          <w:szCs w:val="24"/>
        </w:rPr>
        <w:t>? Pyšné pohrdnutí</w:t>
      </w:r>
      <w:r w:rsidR="00626E9A">
        <w:rPr>
          <w:sz w:val="24"/>
          <w:szCs w:val="24"/>
        </w:rPr>
        <w:t xml:space="preserve"> tradicemi, jež držely společnost a rodinu pohromadě od dob, kam nesahají ani ty nestarší rodokmeny? Má skutečně nový obraz světa vytvářený vědeckými objevy a technickým pokrokem sílu udržet lidstvo a svět pohromadě? Nahradí život v materiálním nadbytku pokoj duše a odolnost těla, kterou měli naši předkové? Jsem přesvědčen, že západní civilizace jde falešnou cestou, když opustila víru v Hospodina, jenž žije mimo čas a prostor a přece vstupuje do času v člověku Ježíši, protože toto je jeho svět a on ho nechce nechat na pospas zlu a smrti, s nimiž si lidé sami neporadí. Jsem </w:t>
      </w:r>
      <w:r w:rsidR="00A32E67">
        <w:rPr>
          <w:sz w:val="24"/>
          <w:szCs w:val="24"/>
        </w:rPr>
        <w:t>šťastný</w:t>
      </w:r>
      <w:r w:rsidR="00626E9A">
        <w:rPr>
          <w:sz w:val="24"/>
          <w:szCs w:val="24"/>
        </w:rPr>
        <w:t>, že patřím k Hospo</w:t>
      </w:r>
      <w:r w:rsidR="00A32E67">
        <w:rPr>
          <w:sz w:val="24"/>
          <w:szCs w:val="24"/>
        </w:rPr>
        <w:t>dinovu stádu, jako David a nesčetní</w:t>
      </w:r>
      <w:r w:rsidR="00626E9A">
        <w:rPr>
          <w:sz w:val="24"/>
          <w:szCs w:val="24"/>
        </w:rPr>
        <w:t xml:space="preserve"> před ním a po něm. Tím neříkám, že žiji bez problémů. „Nebudu míti nedostatku“ se dá taky přeložit: „nestrádám“. Mohl bych se mít líp. Ale potřebujeme</w:t>
      </w:r>
      <w:r w:rsidR="003313E0">
        <w:rPr>
          <w:sz w:val="24"/>
          <w:szCs w:val="24"/>
        </w:rPr>
        <w:t xml:space="preserve"> všechen ten luxus, co nám nabízí reklama a obchodníci? „Nic jsme na tento svět nepřinesli, a také si nic nemůžeme odnést. Máme-li jídlo a oděv, spokojme se s tím. Kdo chce být bohatý, upadá do osidel pokušení a do mnoha nerozumných tužeb, které lidi strhují do zkázy a záhuby (1Tm 6).“ Naši předkové žili nesrovnateln</w:t>
      </w:r>
      <w:r w:rsidR="00A32E67">
        <w:rPr>
          <w:sz w:val="24"/>
          <w:szCs w:val="24"/>
        </w:rPr>
        <w:t xml:space="preserve">ě prostším životem, zato byli </w:t>
      </w:r>
      <w:r w:rsidR="003313E0">
        <w:rPr>
          <w:sz w:val="24"/>
          <w:szCs w:val="24"/>
        </w:rPr>
        <w:t>klidnější, veselejší, spokojenější. Nechávali se vést Hospodinem cestou spravedlnosti, v jeho Jménu, v jeho obšťastňující přítomnosti.</w:t>
      </w:r>
      <w:r w:rsidR="00A32E67">
        <w:rPr>
          <w:sz w:val="24"/>
          <w:szCs w:val="24"/>
        </w:rPr>
        <w:t xml:space="preserve"> /“Zelené pastvy“</w:t>
      </w:r>
      <w:r w:rsidR="00A32E67" w:rsidRPr="00A32E67">
        <w:rPr>
          <w:sz w:val="24"/>
          <w:szCs w:val="24"/>
        </w:rPr>
        <w:t>=</w:t>
      </w:r>
      <w:r w:rsidRPr="00A32E67">
        <w:rPr>
          <w:sz w:val="24"/>
          <w:szCs w:val="24"/>
        </w:rPr>
        <w:t xml:space="preserve"> </w:t>
      </w:r>
      <w:r w:rsidR="00A32E67">
        <w:rPr>
          <w:sz w:val="24"/>
          <w:szCs w:val="24"/>
        </w:rPr>
        <w:t xml:space="preserve">také žírnost, tučnost; škvarky – takže žádný asketismus. </w:t>
      </w:r>
      <w:proofErr w:type="spellStart"/>
      <w:r w:rsidR="00A32E67">
        <w:rPr>
          <w:sz w:val="24"/>
          <w:szCs w:val="24"/>
        </w:rPr>
        <w:t>Apošt.Pavel</w:t>
      </w:r>
      <w:proofErr w:type="spellEnd"/>
      <w:r w:rsidR="00A32E67">
        <w:rPr>
          <w:sz w:val="24"/>
          <w:szCs w:val="24"/>
        </w:rPr>
        <w:t>: Umím hojnost mít i nouzi trpěti/</w:t>
      </w:r>
      <w:r w:rsidR="00A32E67">
        <w:rPr>
          <w:sz w:val="24"/>
          <w:szCs w:val="24"/>
          <w:u w:val="single"/>
        </w:rPr>
        <w:t xml:space="preserve">     </w:t>
      </w:r>
    </w:p>
    <w:p w:rsidR="004F7E37" w:rsidRDefault="00A32E67" w:rsidP="00AA6B6F">
      <w:pPr>
        <w:pStyle w:val="Bezmezer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Byť </w:t>
      </w:r>
      <w:r w:rsidR="004F7E37">
        <w:rPr>
          <w:sz w:val="24"/>
          <w:szCs w:val="24"/>
          <w:u w:val="single"/>
        </w:rPr>
        <w:t xml:space="preserve">mi </w:t>
      </w:r>
      <w:r>
        <w:rPr>
          <w:sz w:val="24"/>
          <w:szCs w:val="24"/>
          <w:u w:val="single"/>
        </w:rPr>
        <w:t xml:space="preserve">se </w:t>
      </w:r>
      <w:r w:rsidR="004F7E37">
        <w:rPr>
          <w:sz w:val="24"/>
          <w:szCs w:val="24"/>
          <w:u w:val="single"/>
        </w:rPr>
        <w:t>dostalo jíti přes údolí stínu smrti, nebudu se báti zlého, nebo ty se mnou jsi</w:t>
      </w:r>
    </w:p>
    <w:p w:rsidR="003313E0" w:rsidRPr="003313E0" w:rsidRDefault="003313E0" w:rsidP="00AA6B6F">
      <w:pPr>
        <w:pStyle w:val="Bezmezer"/>
        <w:jc w:val="both"/>
        <w:rPr>
          <w:sz w:val="24"/>
          <w:szCs w:val="24"/>
        </w:rPr>
      </w:pPr>
      <w:r w:rsidRPr="003313E0">
        <w:rPr>
          <w:sz w:val="24"/>
          <w:szCs w:val="24"/>
        </w:rPr>
        <w:lastRenderedPageBreak/>
        <w:t>David</w:t>
      </w:r>
      <w:r>
        <w:rPr>
          <w:sz w:val="24"/>
          <w:szCs w:val="24"/>
        </w:rPr>
        <w:t xml:space="preserve"> a všichni, kteří přijímali Hospodina jako svého pastýře, </w:t>
      </w:r>
      <w:r w:rsidR="00A82198">
        <w:rPr>
          <w:sz w:val="24"/>
          <w:szCs w:val="24"/>
        </w:rPr>
        <w:t xml:space="preserve">věděli, že jsou smrtelní, že jejich život je ohrožen. „Jen kročej je mezi mnou a smrtí“, říká tento válečník otevřeně. Někdo vejde do údolí stínu smrti dřív, jiný později – ale nikdo se této děsivé cestě nevyhneme. „Nebudu se báti zlého“ – to není silácký výkřik Franty Nebojsy, ale vyznání důvěry: „…protože Ty jsi se mnou.“ Kde je Hospodin, tam je vždycky světlo – třeba jen blikavé, na konci tunelu – ale duše vychovaná ve víře v Boží sliby přemáhá strach. Láska přemáhá strach. Hospodin mě </w:t>
      </w:r>
      <w:bookmarkStart w:id="0" w:name="_GoBack"/>
      <w:bookmarkEnd w:id="0"/>
      <w:r w:rsidR="00A82198">
        <w:rPr>
          <w:sz w:val="24"/>
          <w:szCs w:val="24"/>
        </w:rPr>
        <w:t>miluje –</w:t>
      </w:r>
      <w:r w:rsidR="00A32E67">
        <w:rPr>
          <w:sz w:val="24"/>
          <w:szCs w:val="24"/>
        </w:rPr>
        <w:t xml:space="preserve"> </w:t>
      </w:r>
      <w:r w:rsidR="00A82198">
        <w:rPr>
          <w:sz w:val="24"/>
          <w:szCs w:val="24"/>
        </w:rPr>
        <w:t xml:space="preserve">takže ač mě na chvíli </w:t>
      </w:r>
      <w:proofErr w:type="spellStart"/>
      <w:r w:rsidR="00A82198">
        <w:rPr>
          <w:sz w:val="24"/>
          <w:szCs w:val="24"/>
        </w:rPr>
        <w:t>poopustí</w:t>
      </w:r>
      <w:proofErr w:type="spellEnd"/>
      <w:r w:rsidR="00A82198">
        <w:rPr>
          <w:sz w:val="24"/>
          <w:szCs w:val="24"/>
        </w:rPr>
        <w:t>, zase mě uchopí a přenese. Tato naděje se vzpírá rozumovému uchopení – je vnuknutím Božího Ducha, kterého Bůh dává každému člověku. Boží prut a hůl, lépe hůl a berla, vyjadřují blízkost pastýře – hůl na nepřítele</w:t>
      </w:r>
      <w:r w:rsidR="003845AC">
        <w:rPr>
          <w:sz w:val="24"/>
          <w:szCs w:val="24"/>
        </w:rPr>
        <w:t>, berla jako znamení pravomoci nad smrtí. S</w:t>
      </w:r>
      <w:r w:rsidR="00A32E67">
        <w:rPr>
          <w:sz w:val="24"/>
          <w:szCs w:val="24"/>
        </w:rPr>
        <w:t>vatého Františka z Assisi potěšovaly</w:t>
      </w:r>
      <w:r w:rsidR="003845AC">
        <w:rPr>
          <w:sz w:val="24"/>
          <w:szCs w:val="24"/>
        </w:rPr>
        <w:t xml:space="preserve"> hůl a berla natolik, že viděl Kristem ochočenou smrt jako sestřičku, která Hospodinovým ovcím otvírá bránu do nového rozměru života.</w:t>
      </w:r>
    </w:p>
    <w:p w:rsidR="004F7E37" w:rsidRDefault="004F7E37" w:rsidP="00AA6B6F">
      <w:pPr>
        <w:pStyle w:val="Bezmezer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 Strojíš stůl před obličejem mým naproti mým nepřátelům</w:t>
      </w:r>
    </w:p>
    <w:p w:rsidR="003845AC" w:rsidRPr="003845AC" w:rsidRDefault="003845AC" w:rsidP="00AA6B6F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V tom vidím podobenství Božího požehnání. Izraelci v noc vyvedení z Egypta slavili hod Beránka: jedli maso s chlebem a pili víno, zatímco Egypťané truchlili nad svými mrtvými. Křesťané slaví vždy znova Kristovu svatou večeři, zatímco svět nechápavě zírá, nebo se posmívá: Taková chudá hostina – to my můžeme mít</w:t>
      </w:r>
      <w:r w:rsidR="00285902">
        <w:rPr>
          <w:sz w:val="24"/>
          <w:szCs w:val="24"/>
        </w:rPr>
        <w:t xml:space="preserve"> něco daleko chutnějšího a dražšího. Skromný Kristův stůl vypadá uboze vedle hojnosti supermarketů; jenže je tu jeden zásadní rozdíl. Ten svátostný stůl vystrojil sám Hospodin a v něm sytí lidské duše pokojem a radostí. Tomu se stůl nadbytku konzumní společnosti nemůže nikdy vyrovnat – už proto, že Kristus sytí lidi k životu věčnému, zatímco přeplněné regály, lednice a </w:t>
      </w:r>
      <w:proofErr w:type="spellStart"/>
      <w:r w:rsidR="00285902">
        <w:rPr>
          <w:sz w:val="24"/>
          <w:szCs w:val="24"/>
        </w:rPr>
        <w:t>mraznice</w:t>
      </w:r>
      <w:proofErr w:type="spellEnd"/>
      <w:r w:rsidR="00285902">
        <w:rPr>
          <w:sz w:val="24"/>
          <w:szCs w:val="24"/>
        </w:rPr>
        <w:t xml:space="preserve"> jen k časnému životu. Kdo se napije pozemské vody, bude mít brzy zase žízeň; kdo však se napije té vody, kterou dává Ježíš, nebude žíznit navěky. A stane se pramenem živé vody pro druhé.</w:t>
      </w:r>
    </w:p>
    <w:p w:rsidR="004F7E37" w:rsidRPr="004F7E37" w:rsidRDefault="004F7E37" w:rsidP="00AA6B6F">
      <w:pPr>
        <w:pStyle w:val="Bezmezer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 Nadto i dobrota a milosrdenství následovati mne budou po všecky dny života mého a přebývati budu v domě Hospodinově za dlouhé časy</w:t>
      </w:r>
    </w:p>
    <w:p w:rsidR="003516BB" w:rsidRDefault="00285902" w:rsidP="00AA6B6F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David nebyl žádný světec. </w:t>
      </w:r>
      <w:r w:rsidR="001B2D61">
        <w:rPr>
          <w:sz w:val="24"/>
          <w:szCs w:val="24"/>
        </w:rPr>
        <w:t>Bible neretušuje jeho cizoložství s </w:t>
      </w:r>
      <w:proofErr w:type="spellStart"/>
      <w:r w:rsidR="001B2D61">
        <w:rPr>
          <w:sz w:val="24"/>
          <w:szCs w:val="24"/>
        </w:rPr>
        <w:t>Batšebou</w:t>
      </w:r>
      <w:proofErr w:type="spellEnd"/>
      <w:r w:rsidR="001B2D61">
        <w:rPr>
          <w:sz w:val="24"/>
          <w:szCs w:val="24"/>
        </w:rPr>
        <w:t xml:space="preserve">  a následné zabití zhrzeného manžela Uriáše. Ani další akty královské svéhlavosti a msty. Hospodinu prostě tento muž přirostl k srdci. Ale nebylo to bezbolestné. Levoboček zemřel, v rodině došlo k sexuálnímu násilí (</w:t>
      </w:r>
      <w:proofErr w:type="spellStart"/>
      <w:r w:rsidR="001B2D61">
        <w:rPr>
          <w:sz w:val="24"/>
          <w:szCs w:val="24"/>
        </w:rPr>
        <w:t>Támat</w:t>
      </w:r>
      <w:proofErr w:type="spellEnd"/>
      <w:r w:rsidR="001B2D61">
        <w:rPr>
          <w:sz w:val="24"/>
          <w:szCs w:val="24"/>
        </w:rPr>
        <w:t xml:space="preserve"> a </w:t>
      </w:r>
      <w:proofErr w:type="spellStart"/>
      <w:r w:rsidR="001B2D61">
        <w:rPr>
          <w:sz w:val="24"/>
          <w:szCs w:val="24"/>
        </w:rPr>
        <w:t>Amnón</w:t>
      </w:r>
      <w:proofErr w:type="spellEnd"/>
      <w:r w:rsidR="001B2D61">
        <w:rPr>
          <w:sz w:val="24"/>
          <w:szCs w:val="24"/>
        </w:rPr>
        <w:t xml:space="preserve">), syn </w:t>
      </w:r>
      <w:proofErr w:type="spellStart"/>
      <w:r w:rsidR="001B2D61">
        <w:rPr>
          <w:sz w:val="24"/>
          <w:szCs w:val="24"/>
        </w:rPr>
        <w:t>Abšalóm</w:t>
      </w:r>
      <w:proofErr w:type="spellEnd"/>
      <w:r w:rsidR="001B2D61">
        <w:rPr>
          <w:sz w:val="24"/>
          <w:szCs w:val="24"/>
        </w:rPr>
        <w:t xml:space="preserve"> se pokusil otce svrhnout z trůnu…A tak by Davida mohlo právem pronásledovat zlé svědomí, jako snad každého z nás. Ani ten nejlepší člověk není před spravedlivým Bohem bez viny. Zlé činy nás pronásledují do té doby, než je v pokání vyznáme. V tom byl David veliký. Nenechal popravit proroka, který mu oznámil Boží trest. Pokorně se postil a prosil: „Smiluj se nade mnou, Bože, pro své mi</w:t>
      </w:r>
      <w:r w:rsidR="00773EFF">
        <w:rPr>
          <w:sz w:val="24"/>
          <w:szCs w:val="24"/>
        </w:rPr>
        <w:t xml:space="preserve">losrdenství, zahlaď má přestoupení, </w:t>
      </w:r>
      <w:proofErr w:type="spellStart"/>
      <w:r w:rsidR="00773EFF">
        <w:rPr>
          <w:sz w:val="24"/>
          <w:szCs w:val="24"/>
        </w:rPr>
        <w:t>očisť</w:t>
      </w:r>
      <w:proofErr w:type="spellEnd"/>
      <w:r w:rsidR="00773EFF">
        <w:rPr>
          <w:sz w:val="24"/>
          <w:szCs w:val="24"/>
        </w:rPr>
        <w:t xml:space="preserve"> mě od mého hříchu (Ž 51).“ Hospodin Davidovi odpustil, a proto on může zpívat: nebudou mě pronásledovat má přestoupení, ale za mnou půjdou skutky Boží – jeho dobrota a milosrdenství. Milost vítězí nad hříchem. Kristus pro svoji oběť na kříži má pravomoc očistit každ</w:t>
      </w:r>
      <w:r w:rsidR="002272A5">
        <w:rPr>
          <w:sz w:val="24"/>
          <w:szCs w:val="24"/>
        </w:rPr>
        <w:t>ý náš hřích. Toto</w:t>
      </w:r>
      <w:r w:rsidR="00773EFF">
        <w:rPr>
          <w:sz w:val="24"/>
          <w:szCs w:val="24"/>
        </w:rPr>
        <w:t xml:space="preserve"> radostná zpráva evangelia</w:t>
      </w:r>
      <w:r w:rsidR="002272A5">
        <w:rPr>
          <w:sz w:val="24"/>
          <w:szCs w:val="24"/>
        </w:rPr>
        <w:t xml:space="preserve"> zní ve všech Božích domech na zemi</w:t>
      </w:r>
      <w:r w:rsidR="00773EFF">
        <w:rPr>
          <w:sz w:val="24"/>
          <w:szCs w:val="24"/>
        </w:rPr>
        <w:t xml:space="preserve">. </w:t>
      </w:r>
      <w:r w:rsidR="002272A5">
        <w:rPr>
          <w:sz w:val="24"/>
          <w:szCs w:val="24"/>
        </w:rPr>
        <w:t>Proto se David raduje, že se smí do konce života vracet do Božího domu. Ale Ježíš nás vede ještě dál, do věčného bydlení s Bohem a všemi vykoupenými. „Víme, že bude-li stánek našeho pozemského života stržen, čeká nás příbytek od Boha, věčný dům v nebesích, který nebyl zbudován rukama…Proto nám také nade vše záleží na tom, abychom se mu líbili (2K 5).“ Abychom na konci života mohli radostně vyznat: Hospodin byl můj pastýř.</w:t>
      </w:r>
    </w:p>
    <w:p w:rsidR="002272A5" w:rsidRDefault="002272A5" w:rsidP="00AA6B6F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Amen </w:t>
      </w:r>
    </w:p>
    <w:p w:rsidR="002272A5" w:rsidRDefault="00CA0706" w:rsidP="00AA6B6F">
      <w:pPr>
        <w:pStyle w:val="Bezmezer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72A5">
        <w:rPr>
          <w:i/>
          <w:sz w:val="24"/>
          <w:szCs w:val="24"/>
        </w:rPr>
        <w:t xml:space="preserve">Ježíši, radosti našich srdcí, těm, kdo žijí z tvého odpuštění a z tvého soucitu, dáváš tušit jistotu všech jistot: Kde je milosrdenství, tam bydlí Bůh. </w:t>
      </w:r>
      <w:r w:rsidR="00E129FE">
        <w:rPr>
          <w:i/>
          <w:sz w:val="24"/>
          <w:szCs w:val="24"/>
        </w:rPr>
        <w:t>Prosíme, přebývej v nás, abychom s tebou mohli zahlédnout slávu budoucího života. Amen</w:t>
      </w:r>
    </w:p>
    <w:p w:rsidR="0099791A" w:rsidRPr="008E260D" w:rsidRDefault="0099791A" w:rsidP="004401F5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*1.</w:t>
      </w:r>
      <w:r w:rsidR="00E129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čtení: </w:t>
      </w:r>
      <w:r w:rsidR="00E129FE">
        <w:rPr>
          <w:sz w:val="24"/>
          <w:szCs w:val="24"/>
        </w:rPr>
        <w:t xml:space="preserve">J 10, 7-16 </w:t>
      </w:r>
      <w:r>
        <w:rPr>
          <w:sz w:val="24"/>
          <w:szCs w:val="24"/>
        </w:rPr>
        <w:t xml:space="preserve">* Poslání: </w:t>
      </w:r>
      <w:r w:rsidR="00E129FE">
        <w:rPr>
          <w:sz w:val="24"/>
          <w:szCs w:val="24"/>
        </w:rPr>
        <w:t>Ř 8,31-34.38-39</w:t>
      </w:r>
      <w:r>
        <w:rPr>
          <w:sz w:val="24"/>
          <w:szCs w:val="24"/>
        </w:rPr>
        <w:t xml:space="preserve"> * * Písně:</w:t>
      </w:r>
      <w:r w:rsidR="00E129FE">
        <w:rPr>
          <w:sz w:val="24"/>
          <w:szCs w:val="24"/>
        </w:rPr>
        <w:t xml:space="preserve"> </w:t>
      </w:r>
      <w:r w:rsidR="00D84283">
        <w:rPr>
          <w:sz w:val="24"/>
          <w:szCs w:val="24"/>
        </w:rPr>
        <w:t>118</w:t>
      </w:r>
      <w:r w:rsidR="008B57AD">
        <w:rPr>
          <w:sz w:val="24"/>
          <w:szCs w:val="24"/>
        </w:rPr>
        <w:t>,</w:t>
      </w:r>
      <w:r w:rsidR="0019162F" w:rsidRPr="008B57AD">
        <w:rPr>
          <w:sz w:val="24"/>
          <w:szCs w:val="24"/>
        </w:rPr>
        <w:t> </w:t>
      </w:r>
      <w:r w:rsidR="008B57AD">
        <w:rPr>
          <w:sz w:val="24"/>
          <w:szCs w:val="24"/>
        </w:rPr>
        <w:t>638</w:t>
      </w:r>
      <w:r w:rsidR="0019162F" w:rsidRPr="008B57AD">
        <w:rPr>
          <w:sz w:val="24"/>
          <w:szCs w:val="24"/>
        </w:rPr>
        <w:t>,</w:t>
      </w:r>
      <w:r w:rsidR="008B57AD">
        <w:rPr>
          <w:sz w:val="24"/>
          <w:szCs w:val="24"/>
        </w:rPr>
        <w:t xml:space="preserve"> </w:t>
      </w:r>
      <w:r w:rsidR="00D84283">
        <w:rPr>
          <w:sz w:val="24"/>
          <w:szCs w:val="24"/>
        </w:rPr>
        <w:t>Svítá 135,</w:t>
      </w:r>
      <w:r w:rsidR="0019162F" w:rsidRPr="008B57AD">
        <w:rPr>
          <w:sz w:val="24"/>
          <w:szCs w:val="24"/>
        </w:rPr>
        <w:t xml:space="preserve"> 176</w:t>
      </w:r>
      <w:r w:rsidR="00D84283">
        <w:rPr>
          <w:sz w:val="24"/>
          <w:szCs w:val="24"/>
        </w:rPr>
        <w:t xml:space="preserve"> </w:t>
      </w:r>
      <w:r w:rsidR="008B57AD">
        <w:rPr>
          <w:sz w:val="24"/>
          <w:szCs w:val="24"/>
        </w:rPr>
        <w:t>*</w:t>
      </w:r>
      <w:r w:rsidR="003B6534" w:rsidRPr="008B57AD">
        <w:rPr>
          <w:sz w:val="24"/>
          <w:szCs w:val="24"/>
        </w:rPr>
        <w:t xml:space="preserve"> </w:t>
      </w:r>
    </w:p>
    <w:p w:rsidR="008E260D" w:rsidRDefault="008E260D" w:rsidP="00AA6B6F">
      <w:pPr>
        <w:pStyle w:val="Bezmezer"/>
        <w:jc w:val="both"/>
        <w:rPr>
          <w:i/>
          <w:sz w:val="24"/>
          <w:szCs w:val="24"/>
        </w:rPr>
      </w:pPr>
    </w:p>
    <w:p w:rsidR="00B3735C" w:rsidRDefault="00B3735C" w:rsidP="00AA6B6F">
      <w:pPr>
        <w:pStyle w:val="Bezmezer"/>
        <w:jc w:val="both"/>
        <w:rPr>
          <w:i/>
          <w:sz w:val="24"/>
          <w:szCs w:val="24"/>
        </w:rPr>
      </w:pPr>
    </w:p>
    <w:p w:rsidR="00B3735C" w:rsidRDefault="00B3735C" w:rsidP="00AA6B6F">
      <w:pPr>
        <w:pStyle w:val="Bezmezer"/>
        <w:jc w:val="both"/>
        <w:rPr>
          <w:i/>
          <w:sz w:val="24"/>
          <w:szCs w:val="24"/>
        </w:rPr>
      </w:pPr>
    </w:p>
    <w:p w:rsidR="00B3735C" w:rsidRDefault="00B3735C" w:rsidP="00AA6B6F">
      <w:pPr>
        <w:pStyle w:val="Bezmezer"/>
        <w:jc w:val="both"/>
        <w:rPr>
          <w:i/>
          <w:sz w:val="24"/>
          <w:szCs w:val="24"/>
        </w:rPr>
      </w:pPr>
    </w:p>
    <w:p w:rsidR="00B3735C" w:rsidRDefault="00B3735C" w:rsidP="00AA6B6F">
      <w:pPr>
        <w:pStyle w:val="Bezmezer"/>
        <w:jc w:val="both"/>
        <w:rPr>
          <w:i/>
          <w:sz w:val="24"/>
          <w:szCs w:val="24"/>
        </w:rPr>
      </w:pPr>
    </w:p>
    <w:p w:rsidR="00B3735C" w:rsidRDefault="00B3735C" w:rsidP="00AA6B6F">
      <w:pPr>
        <w:pStyle w:val="Bezmezer"/>
        <w:jc w:val="both"/>
        <w:rPr>
          <w:i/>
          <w:sz w:val="24"/>
          <w:szCs w:val="24"/>
        </w:rPr>
      </w:pPr>
    </w:p>
    <w:p w:rsidR="00B3735C" w:rsidRDefault="00B3735C" w:rsidP="00AA6B6F">
      <w:pPr>
        <w:pStyle w:val="Bezmezer"/>
        <w:jc w:val="both"/>
        <w:rPr>
          <w:i/>
          <w:sz w:val="24"/>
          <w:szCs w:val="24"/>
        </w:rPr>
      </w:pPr>
    </w:p>
    <w:p w:rsidR="00B3735C" w:rsidRDefault="00B3735C" w:rsidP="00AA6B6F">
      <w:pPr>
        <w:pStyle w:val="Bezmezer"/>
        <w:jc w:val="both"/>
        <w:rPr>
          <w:i/>
          <w:sz w:val="24"/>
          <w:szCs w:val="24"/>
        </w:rPr>
      </w:pPr>
    </w:p>
    <w:p w:rsidR="00B3735C" w:rsidRDefault="00B3735C" w:rsidP="00AA6B6F">
      <w:pPr>
        <w:pStyle w:val="Bezmezer"/>
        <w:jc w:val="both"/>
        <w:rPr>
          <w:i/>
          <w:sz w:val="24"/>
          <w:szCs w:val="24"/>
        </w:rPr>
      </w:pPr>
    </w:p>
    <w:sectPr w:rsidR="00B3735C" w:rsidSect="00A2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6F"/>
    <w:rsid w:val="0008444C"/>
    <w:rsid w:val="00113046"/>
    <w:rsid w:val="00137E87"/>
    <w:rsid w:val="00190441"/>
    <w:rsid w:val="0019162F"/>
    <w:rsid w:val="001B2D61"/>
    <w:rsid w:val="001D3897"/>
    <w:rsid w:val="0020404A"/>
    <w:rsid w:val="002272A5"/>
    <w:rsid w:val="00247DB6"/>
    <w:rsid w:val="002735ED"/>
    <w:rsid w:val="00285902"/>
    <w:rsid w:val="002A6B4C"/>
    <w:rsid w:val="002F5370"/>
    <w:rsid w:val="003313E0"/>
    <w:rsid w:val="003516BB"/>
    <w:rsid w:val="003845AC"/>
    <w:rsid w:val="003B6534"/>
    <w:rsid w:val="004113C9"/>
    <w:rsid w:val="004401F5"/>
    <w:rsid w:val="004F7E37"/>
    <w:rsid w:val="0051661A"/>
    <w:rsid w:val="00626E9A"/>
    <w:rsid w:val="006C3699"/>
    <w:rsid w:val="006E4A6A"/>
    <w:rsid w:val="006F75FD"/>
    <w:rsid w:val="00773EFF"/>
    <w:rsid w:val="00870C65"/>
    <w:rsid w:val="008B57AD"/>
    <w:rsid w:val="008E260D"/>
    <w:rsid w:val="0090220B"/>
    <w:rsid w:val="0099791A"/>
    <w:rsid w:val="00A209A4"/>
    <w:rsid w:val="00A32E67"/>
    <w:rsid w:val="00A82198"/>
    <w:rsid w:val="00AA6B6F"/>
    <w:rsid w:val="00B3735C"/>
    <w:rsid w:val="00B817A0"/>
    <w:rsid w:val="00C37A74"/>
    <w:rsid w:val="00CA0706"/>
    <w:rsid w:val="00D84283"/>
    <w:rsid w:val="00DD5DDA"/>
    <w:rsid w:val="00E129FE"/>
    <w:rsid w:val="00E1399C"/>
    <w:rsid w:val="00E37005"/>
    <w:rsid w:val="00EB1400"/>
    <w:rsid w:val="00F6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6B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6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</dc:creator>
  <cp:lastModifiedBy>Hudec</cp:lastModifiedBy>
  <cp:revision>9</cp:revision>
  <cp:lastPrinted>2019-07-13T09:19:00Z</cp:lastPrinted>
  <dcterms:created xsi:type="dcterms:W3CDTF">2019-08-06T13:25:00Z</dcterms:created>
  <dcterms:modified xsi:type="dcterms:W3CDTF">2019-10-02T08:20:00Z</dcterms:modified>
</cp:coreProperties>
</file>